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63FB" w14:textId="77777777" w:rsidR="000B157A" w:rsidRPr="006D13D9" w:rsidRDefault="000B157A" w:rsidP="000B157A">
      <w:pPr>
        <w:ind w:left="1440" w:hangingChars="600" w:hanging="1440"/>
        <w:jc w:val="center"/>
        <w:rPr>
          <w:rFonts w:ascii="ＭＳ ゴシック" w:eastAsia="ＭＳ ゴシック" w:hAnsi="ＭＳ ゴシック"/>
          <w:sz w:val="24"/>
          <w:szCs w:val="21"/>
        </w:rPr>
      </w:pPr>
      <w:r w:rsidRPr="006D13D9">
        <w:rPr>
          <w:rFonts w:ascii="ＭＳ ゴシック" w:eastAsia="ＭＳ ゴシック" w:hAnsi="ＭＳ ゴシック" w:hint="eastAsia"/>
          <w:sz w:val="24"/>
          <w:szCs w:val="21"/>
        </w:rPr>
        <w:t>卒業論文</w:t>
      </w:r>
      <w:r w:rsidR="00014E15" w:rsidRPr="006D13D9">
        <w:rPr>
          <w:rFonts w:ascii="ＭＳ ゴシック" w:eastAsia="ＭＳ ゴシック" w:hAnsi="ＭＳ ゴシック" w:hint="eastAsia"/>
          <w:sz w:val="24"/>
          <w:szCs w:val="21"/>
        </w:rPr>
        <w:t>審査版</w:t>
      </w:r>
      <w:r w:rsidRPr="006D13D9">
        <w:rPr>
          <w:rFonts w:ascii="ＭＳ ゴシック" w:eastAsia="ＭＳ ゴシック" w:hAnsi="ＭＳ ゴシック" w:hint="eastAsia"/>
          <w:sz w:val="24"/>
          <w:szCs w:val="21"/>
        </w:rPr>
        <w:t xml:space="preserve">　評価・判定シート</w:t>
      </w:r>
    </w:p>
    <w:p w14:paraId="72A563FC" w14:textId="77777777" w:rsidR="000B157A" w:rsidRPr="006D13D9" w:rsidRDefault="000B157A" w:rsidP="000B157A">
      <w:pPr>
        <w:ind w:left="1260" w:hangingChars="600" w:hanging="1260"/>
        <w:rPr>
          <w:sz w:val="21"/>
          <w:szCs w:val="21"/>
        </w:rPr>
      </w:pPr>
    </w:p>
    <w:p w14:paraId="72A563FD" w14:textId="77777777" w:rsidR="00A1208B" w:rsidRPr="006D13D9" w:rsidRDefault="00DC2885" w:rsidP="0078149F">
      <w:pPr>
        <w:pStyle w:val="a3"/>
        <w:pBdr>
          <w:top w:val="single" w:sz="4" w:space="1" w:color="auto"/>
          <w:left w:val="single" w:sz="4" w:space="4" w:color="auto"/>
          <w:bottom w:val="single" w:sz="4" w:space="1" w:color="auto"/>
          <w:right w:val="single" w:sz="4" w:space="4" w:color="auto"/>
        </w:pBdr>
        <w:spacing w:line="360" w:lineRule="auto"/>
        <w:rPr>
          <w:rFonts w:ascii="Times New Roman" w:hAnsi="Times New Roman"/>
          <w:szCs w:val="21"/>
          <w:u w:val="single"/>
          <w:lang w:eastAsia="zh-CN"/>
        </w:rPr>
      </w:pPr>
      <w:r w:rsidRPr="006D13D9">
        <w:rPr>
          <w:rFonts w:ascii="Times New Roman" w:hAnsi="Times New Roman" w:hint="eastAsia"/>
          <w:szCs w:val="21"/>
          <w:lang w:eastAsia="ja-JP"/>
        </w:rPr>
        <w:t>学籍</w:t>
      </w:r>
      <w:r w:rsidR="000B157A" w:rsidRPr="006D13D9">
        <w:rPr>
          <w:rFonts w:ascii="Times New Roman" w:hAnsi="Times New Roman"/>
          <w:szCs w:val="21"/>
          <w:lang w:eastAsia="zh-CN"/>
        </w:rPr>
        <w:t>番号</w:t>
      </w:r>
      <w:r w:rsidR="0078149F" w:rsidRPr="006D13D9">
        <w:rPr>
          <w:rFonts w:ascii="Times New Roman" w:hAnsi="Times New Roman" w:hint="eastAsia"/>
          <w:szCs w:val="21"/>
          <w:lang w:eastAsia="zh-CN"/>
        </w:rPr>
        <w:t>：</w:t>
      </w:r>
      <w:r w:rsidR="00A1208B" w:rsidRPr="006D13D9">
        <w:rPr>
          <w:rFonts w:ascii="Times New Roman" w:hAnsi="Times New Roman" w:hint="eastAsia"/>
          <w:szCs w:val="21"/>
          <w:u w:val="single"/>
          <w:lang w:eastAsia="zh-CN"/>
        </w:rPr>
        <w:t xml:space="preserve">　　　　　　　　</w:t>
      </w:r>
      <w:r w:rsidR="00FF5601" w:rsidRPr="006D13D9">
        <w:rPr>
          <w:rFonts w:ascii="Times New Roman" w:hAnsi="Times New Roman" w:hint="eastAsia"/>
          <w:szCs w:val="21"/>
          <w:u w:val="single"/>
          <w:lang w:eastAsia="zh-CN"/>
        </w:rPr>
        <w:t xml:space="preserve">　</w:t>
      </w:r>
      <w:r w:rsidR="00A1208B" w:rsidRPr="006D13D9">
        <w:rPr>
          <w:rFonts w:ascii="Times New Roman" w:hAnsi="Times New Roman" w:hint="eastAsia"/>
          <w:szCs w:val="21"/>
          <w:u w:val="single"/>
          <w:lang w:eastAsia="zh-CN"/>
        </w:rPr>
        <w:t xml:space="preserve">　　</w:t>
      </w:r>
    </w:p>
    <w:p w14:paraId="72A563FE" w14:textId="77777777" w:rsidR="000B157A" w:rsidRPr="006D13D9" w:rsidRDefault="000B157A" w:rsidP="0078149F">
      <w:pPr>
        <w:pStyle w:val="a3"/>
        <w:pBdr>
          <w:top w:val="single" w:sz="4" w:space="1" w:color="auto"/>
          <w:left w:val="single" w:sz="4" w:space="4" w:color="auto"/>
          <w:bottom w:val="single" w:sz="4" w:space="1" w:color="auto"/>
          <w:right w:val="single" w:sz="4" w:space="4" w:color="auto"/>
        </w:pBdr>
        <w:spacing w:line="360" w:lineRule="auto"/>
        <w:rPr>
          <w:rFonts w:ascii="Times New Roman" w:hAnsi="Times New Roman"/>
          <w:szCs w:val="21"/>
          <w:u w:val="single"/>
        </w:rPr>
      </w:pPr>
      <w:r w:rsidRPr="006D13D9">
        <w:rPr>
          <w:rFonts w:ascii="Times New Roman" w:hAnsi="Times New Roman"/>
          <w:szCs w:val="21"/>
        </w:rPr>
        <w:t xml:space="preserve">氏　名　</w:t>
      </w:r>
      <w:r w:rsidR="0078149F" w:rsidRPr="006D13D9">
        <w:rPr>
          <w:rFonts w:ascii="Times New Roman" w:hAnsi="Times New Roman" w:hint="eastAsia"/>
          <w:szCs w:val="21"/>
        </w:rPr>
        <w:t>：</w:t>
      </w:r>
      <w:r w:rsidR="00A1208B" w:rsidRPr="006D13D9">
        <w:rPr>
          <w:rFonts w:ascii="Times New Roman" w:hAnsi="Times New Roman" w:hint="eastAsia"/>
          <w:szCs w:val="21"/>
          <w:u w:val="single"/>
        </w:rPr>
        <w:t xml:space="preserve">　　　　　　　　　　　</w:t>
      </w:r>
    </w:p>
    <w:p w14:paraId="72A563FF" w14:textId="77777777" w:rsidR="000B157A" w:rsidRPr="006D13D9" w:rsidRDefault="000B157A" w:rsidP="0078149F">
      <w:pPr>
        <w:pStyle w:val="a3"/>
        <w:pBdr>
          <w:top w:val="single" w:sz="4" w:space="1" w:color="auto"/>
          <w:left w:val="single" w:sz="4" w:space="4" w:color="auto"/>
          <w:bottom w:val="single" w:sz="4" w:space="1" w:color="auto"/>
          <w:right w:val="single" w:sz="4" w:space="4" w:color="auto"/>
        </w:pBdr>
        <w:spacing w:line="360" w:lineRule="auto"/>
        <w:rPr>
          <w:rFonts w:ascii="Times New Roman" w:hAnsi="Times New Roman"/>
          <w:szCs w:val="21"/>
        </w:rPr>
      </w:pPr>
      <w:r w:rsidRPr="006D13D9">
        <w:rPr>
          <w:rFonts w:ascii="Times New Roman" w:hAnsi="Times New Roman"/>
          <w:szCs w:val="21"/>
        </w:rPr>
        <w:t>論文タイトル</w:t>
      </w:r>
    </w:p>
    <w:p w14:paraId="72A56400" w14:textId="77777777" w:rsidR="000266D2" w:rsidRPr="006D13D9" w:rsidRDefault="000B157A" w:rsidP="000266D2">
      <w:pPr>
        <w:pStyle w:val="a3"/>
        <w:pBdr>
          <w:top w:val="single" w:sz="4" w:space="1" w:color="auto"/>
          <w:left w:val="single" w:sz="4" w:space="4" w:color="auto"/>
          <w:bottom w:val="single" w:sz="4" w:space="1" w:color="auto"/>
          <w:right w:val="single" w:sz="4" w:space="4" w:color="auto"/>
        </w:pBdr>
        <w:spacing w:line="360" w:lineRule="auto"/>
        <w:ind w:firstLineChars="200" w:firstLine="420"/>
        <w:rPr>
          <w:rFonts w:ascii="Times New Roman" w:hAnsi="Times New Roman"/>
          <w:sz w:val="21"/>
          <w:szCs w:val="21"/>
          <w:u w:val="single"/>
        </w:rPr>
      </w:pPr>
      <w:r w:rsidRPr="006D13D9">
        <w:rPr>
          <w:rFonts w:ascii="Times New Roman" w:hAnsi="Times New Roman"/>
          <w:sz w:val="21"/>
          <w:szCs w:val="21"/>
          <w:u w:val="single"/>
        </w:rPr>
        <w:t xml:space="preserve">　　　</w:t>
      </w:r>
      <w:r w:rsidR="00A1208B" w:rsidRPr="006D13D9">
        <w:rPr>
          <w:rFonts w:ascii="Times New Roman" w:hAnsi="Times New Roman" w:hint="eastAsia"/>
          <w:sz w:val="21"/>
          <w:szCs w:val="21"/>
          <w:u w:val="single"/>
        </w:rPr>
        <w:t xml:space="preserve">　　　　　　　　　　　　　　　　　</w:t>
      </w:r>
      <w:r w:rsidR="000266D2" w:rsidRPr="006D13D9">
        <w:rPr>
          <w:rFonts w:ascii="Times New Roman" w:hAnsi="Times New Roman" w:hint="eastAsia"/>
          <w:sz w:val="21"/>
          <w:szCs w:val="21"/>
          <w:u w:val="single"/>
        </w:rPr>
        <w:t xml:space="preserve">　　　　　　　　　　　　　　　　　　</w:t>
      </w:r>
    </w:p>
    <w:p w14:paraId="72A56401" w14:textId="77777777" w:rsidR="000B157A" w:rsidRPr="006D13D9" w:rsidRDefault="000B157A" w:rsidP="000266D2">
      <w:pPr>
        <w:pStyle w:val="a3"/>
        <w:pBdr>
          <w:top w:val="single" w:sz="4" w:space="1" w:color="auto"/>
          <w:left w:val="single" w:sz="4" w:space="4" w:color="auto"/>
          <w:bottom w:val="single" w:sz="4" w:space="1" w:color="auto"/>
          <w:right w:val="single" w:sz="4" w:space="4" w:color="auto"/>
        </w:pBdr>
        <w:spacing w:line="360" w:lineRule="auto"/>
        <w:ind w:firstLineChars="200" w:firstLine="420"/>
        <w:rPr>
          <w:rFonts w:ascii="Times New Roman" w:hAnsi="Times New Roman"/>
          <w:sz w:val="21"/>
          <w:szCs w:val="21"/>
          <w:u w:val="single"/>
        </w:rPr>
      </w:pPr>
      <w:r w:rsidRPr="006D13D9">
        <w:rPr>
          <w:rFonts w:ascii="Times New Roman" w:hAnsi="Times New Roman"/>
          <w:sz w:val="21"/>
          <w:szCs w:val="21"/>
          <w:u w:val="single"/>
        </w:rPr>
        <w:t xml:space="preserve">　　　　　　　　　　　　　　　　　　　　</w:t>
      </w:r>
      <w:r w:rsidR="00A1208B" w:rsidRPr="006D13D9">
        <w:rPr>
          <w:rFonts w:ascii="Times New Roman" w:hAnsi="Times New Roman" w:hint="eastAsia"/>
          <w:sz w:val="21"/>
          <w:szCs w:val="21"/>
          <w:u w:val="single"/>
        </w:rPr>
        <w:t xml:space="preserve">　</w:t>
      </w:r>
      <w:r w:rsidRPr="006D13D9">
        <w:rPr>
          <w:rFonts w:ascii="Times New Roman" w:hAnsi="Times New Roman"/>
          <w:sz w:val="21"/>
          <w:szCs w:val="21"/>
          <w:u w:val="single"/>
        </w:rPr>
        <w:t xml:space="preserve">　　　　　　　　　　　　　　　　　</w:t>
      </w:r>
    </w:p>
    <w:p w14:paraId="72A56402" w14:textId="31716B3D" w:rsidR="00612231" w:rsidRPr="006D13D9" w:rsidRDefault="00612231" w:rsidP="00612231">
      <w:pPr>
        <w:jc w:val="right"/>
        <w:rPr>
          <w:sz w:val="18"/>
          <w:szCs w:val="21"/>
        </w:rPr>
      </w:pPr>
      <w:r w:rsidRPr="006D13D9">
        <w:rPr>
          <w:rFonts w:hint="eastAsia"/>
          <w:sz w:val="18"/>
          <w:szCs w:val="21"/>
        </w:rPr>
        <w:t xml:space="preserve">　※学生は上の</w:t>
      </w:r>
      <w:r w:rsidRPr="006D13D9">
        <w:rPr>
          <w:rFonts w:hint="eastAsia"/>
          <w:sz w:val="18"/>
          <w:szCs w:val="21"/>
          <w:bdr w:val="single" w:sz="4" w:space="0" w:color="auto"/>
        </w:rPr>
        <w:t xml:space="preserve">　　</w:t>
      </w:r>
      <w:r w:rsidRPr="006D13D9">
        <w:rPr>
          <w:rFonts w:hint="eastAsia"/>
          <w:sz w:val="18"/>
          <w:szCs w:val="21"/>
        </w:rPr>
        <w:t>内のみに必要事項を記入して提出する．</w:t>
      </w:r>
    </w:p>
    <w:p w14:paraId="72A56403" w14:textId="77777777" w:rsidR="0078149F" w:rsidRPr="006D13D9" w:rsidRDefault="0078149F" w:rsidP="000B157A">
      <w:pPr>
        <w:ind w:left="1260" w:hangingChars="600" w:hanging="1260"/>
        <w:rPr>
          <w:sz w:val="21"/>
          <w:szCs w:val="21"/>
        </w:rPr>
      </w:pPr>
    </w:p>
    <w:p w14:paraId="72A56404" w14:textId="77777777" w:rsidR="000B157A" w:rsidRPr="006D13D9" w:rsidRDefault="00B75B76" w:rsidP="00B75B76">
      <w:pPr>
        <w:ind w:left="1320" w:hangingChars="600" w:hanging="1320"/>
        <w:rPr>
          <w:rFonts w:ascii="ＭＳ ゴシック" w:eastAsia="ＭＳ ゴシック" w:hAnsi="ＭＳ ゴシック"/>
          <w:sz w:val="21"/>
          <w:szCs w:val="21"/>
        </w:rPr>
      </w:pPr>
      <w:r w:rsidRPr="006D13D9">
        <w:rPr>
          <w:rFonts w:ascii="ＭＳ ゴシック" w:eastAsia="ＭＳ ゴシック" w:hAnsi="ＭＳ ゴシック" w:hint="eastAsia"/>
          <w:sz w:val="22"/>
          <w:szCs w:val="21"/>
        </w:rPr>
        <w:t>評価</w:t>
      </w:r>
      <w:r w:rsidR="000B157A" w:rsidRPr="006D13D9">
        <w:rPr>
          <w:rFonts w:ascii="ＭＳ ゴシック" w:eastAsia="ＭＳ ゴシック" w:hAnsi="ＭＳ ゴシック" w:hint="eastAsia"/>
          <w:sz w:val="21"/>
          <w:szCs w:val="2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
        <w:gridCol w:w="7363"/>
        <w:gridCol w:w="957"/>
      </w:tblGrid>
      <w:tr w:rsidR="000B157A" w:rsidRPr="006D13D9" w14:paraId="72A56408" w14:textId="77777777">
        <w:trPr>
          <w:jc w:val="center"/>
        </w:trPr>
        <w:tc>
          <w:tcPr>
            <w:tcW w:w="400" w:type="dxa"/>
          </w:tcPr>
          <w:p w14:paraId="72A56405" w14:textId="77777777" w:rsidR="000B157A" w:rsidRPr="006D13D9" w:rsidRDefault="000B157A" w:rsidP="008E50FD">
            <w:pPr>
              <w:spacing w:line="280" w:lineRule="exact"/>
              <w:ind w:left="360"/>
              <w:rPr>
                <w:sz w:val="21"/>
                <w:szCs w:val="21"/>
              </w:rPr>
            </w:pPr>
          </w:p>
        </w:tc>
        <w:tc>
          <w:tcPr>
            <w:tcW w:w="7363" w:type="dxa"/>
            <w:vAlign w:val="center"/>
          </w:tcPr>
          <w:p w14:paraId="72A56406" w14:textId="77777777" w:rsidR="000B157A" w:rsidRPr="006D13D9" w:rsidRDefault="000B157A" w:rsidP="008E50FD">
            <w:pPr>
              <w:spacing w:line="280" w:lineRule="exact"/>
              <w:jc w:val="center"/>
              <w:rPr>
                <w:szCs w:val="20"/>
              </w:rPr>
            </w:pPr>
            <w:r w:rsidRPr="006D13D9">
              <w:rPr>
                <w:rFonts w:hint="eastAsia"/>
                <w:szCs w:val="20"/>
              </w:rPr>
              <w:t>評価項目</w:t>
            </w:r>
          </w:p>
        </w:tc>
        <w:tc>
          <w:tcPr>
            <w:tcW w:w="957" w:type="dxa"/>
          </w:tcPr>
          <w:p w14:paraId="72A56407" w14:textId="77777777" w:rsidR="000B157A" w:rsidRPr="006D13D9" w:rsidRDefault="009C6FC4" w:rsidP="009C6FC4">
            <w:pPr>
              <w:spacing w:line="280" w:lineRule="exact"/>
              <w:jc w:val="center"/>
              <w:rPr>
                <w:szCs w:val="20"/>
              </w:rPr>
            </w:pPr>
            <w:r w:rsidRPr="006D13D9">
              <w:rPr>
                <w:rFonts w:hint="eastAsia"/>
                <w:szCs w:val="20"/>
              </w:rPr>
              <w:t>審査教員</w:t>
            </w:r>
            <w:r w:rsidR="000B157A" w:rsidRPr="006D13D9">
              <w:rPr>
                <w:rFonts w:hint="eastAsia"/>
                <w:szCs w:val="20"/>
              </w:rPr>
              <w:t>評価</w:t>
            </w:r>
            <w:r w:rsidR="00D24324" w:rsidRPr="006D13D9">
              <w:rPr>
                <w:rFonts w:hint="eastAsia"/>
                <w:szCs w:val="20"/>
                <w:vertAlign w:val="superscript"/>
              </w:rPr>
              <w:t>※</w:t>
            </w:r>
          </w:p>
        </w:tc>
      </w:tr>
      <w:tr w:rsidR="000B157A" w:rsidRPr="006D13D9" w14:paraId="72A5640C" w14:textId="77777777">
        <w:trPr>
          <w:jc w:val="center"/>
        </w:trPr>
        <w:tc>
          <w:tcPr>
            <w:tcW w:w="400" w:type="dxa"/>
            <w:vAlign w:val="center"/>
          </w:tcPr>
          <w:p w14:paraId="72A56409" w14:textId="77777777" w:rsidR="000B157A" w:rsidRPr="006D13D9" w:rsidRDefault="000B157A" w:rsidP="00696898">
            <w:pPr>
              <w:numPr>
                <w:ilvl w:val="0"/>
                <w:numId w:val="1"/>
              </w:numPr>
              <w:spacing w:line="0" w:lineRule="atLeast"/>
              <w:jc w:val="center"/>
              <w:rPr>
                <w:sz w:val="21"/>
                <w:szCs w:val="21"/>
              </w:rPr>
            </w:pPr>
          </w:p>
        </w:tc>
        <w:tc>
          <w:tcPr>
            <w:tcW w:w="7363" w:type="dxa"/>
            <w:vAlign w:val="center"/>
          </w:tcPr>
          <w:p w14:paraId="72A5640A" w14:textId="77777777" w:rsidR="000B157A" w:rsidRPr="006D13D9" w:rsidRDefault="000B157A" w:rsidP="00696898">
            <w:pPr>
              <w:spacing w:line="0" w:lineRule="atLeast"/>
              <w:rPr>
                <w:sz w:val="18"/>
                <w:szCs w:val="21"/>
              </w:rPr>
            </w:pPr>
            <w:r w:rsidRPr="006D13D9">
              <w:rPr>
                <w:rFonts w:hint="eastAsia"/>
                <w:sz w:val="18"/>
                <w:szCs w:val="21"/>
              </w:rPr>
              <w:t>研究の目的が明確で，研究としての新規性（オリジナリティ）はあるか（先行研究の十分なレビューを含む）</w:t>
            </w:r>
          </w:p>
        </w:tc>
        <w:tc>
          <w:tcPr>
            <w:tcW w:w="957" w:type="dxa"/>
          </w:tcPr>
          <w:p w14:paraId="72A5640B" w14:textId="77777777" w:rsidR="000B157A" w:rsidRPr="006D13D9" w:rsidRDefault="000B157A" w:rsidP="00696898">
            <w:pPr>
              <w:spacing w:line="0" w:lineRule="atLeast"/>
              <w:rPr>
                <w:szCs w:val="21"/>
              </w:rPr>
            </w:pPr>
          </w:p>
        </w:tc>
      </w:tr>
      <w:tr w:rsidR="000B157A" w:rsidRPr="006D13D9" w14:paraId="72A56410" w14:textId="77777777">
        <w:trPr>
          <w:jc w:val="center"/>
        </w:trPr>
        <w:tc>
          <w:tcPr>
            <w:tcW w:w="400" w:type="dxa"/>
            <w:vAlign w:val="center"/>
          </w:tcPr>
          <w:p w14:paraId="72A5640D" w14:textId="77777777" w:rsidR="000B157A" w:rsidRPr="006D13D9" w:rsidRDefault="000B157A" w:rsidP="00696898">
            <w:pPr>
              <w:numPr>
                <w:ilvl w:val="0"/>
                <w:numId w:val="1"/>
              </w:numPr>
              <w:spacing w:line="0" w:lineRule="atLeast"/>
              <w:jc w:val="center"/>
              <w:rPr>
                <w:sz w:val="21"/>
                <w:szCs w:val="21"/>
              </w:rPr>
            </w:pPr>
          </w:p>
        </w:tc>
        <w:tc>
          <w:tcPr>
            <w:tcW w:w="7363" w:type="dxa"/>
            <w:vAlign w:val="center"/>
          </w:tcPr>
          <w:p w14:paraId="72A5640E" w14:textId="77777777" w:rsidR="000B157A" w:rsidRPr="006D13D9" w:rsidRDefault="000B157A" w:rsidP="00696898">
            <w:pPr>
              <w:spacing w:line="0" w:lineRule="atLeast"/>
              <w:rPr>
                <w:sz w:val="18"/>
                <w:szCs w:val="21"/>
              </w:rPr>
            </w:pPr>
            <w:r w:rsidRPr="006D13D9">
              <w:rPr>
                <w:rFonts w:hint="eastAsia"/>
                <w:sz w:val="18"/>
                <w:szCs w:val="21"/>
              </w:rPr>
              <w:t>論文（目的から調査分析，結論までの流れ）の論理展開が明快で，不整合や飛躍はないか</w:t>
            </w:r>
          </w:p>
        </w:tc>
        <w:tc>
          <w:tcPr>
            <w:tcW w:w="957" w:type="dxa"/>
          </w:tcPr>
          <w:p w14:paraId="72A5640F" w14:textId="77777777" w:rsidR="000B157A" w:rsidRPr="006D13D9" w:rsidRDefault="000B157A" w:rsidP="00696898">
            <w:pPr>
              <w:spacing w:line="0" w:lineRule="atLeast"/>
              <w:rPr>
                <w:szCs w:val="21"/>
              </w:rPr>
            </w:pPr>
          </w:p>
        </w:tc>
      </w:tr>
      <w:tr w:rsidR="000B157A" w:rsidRPr="006D13D9" w14:paraId="72A56414" w14:textId="77777777">
        <w:trPr>
          <w:jc w:val="center"/>
        </w:trPr>
        <w:tc>
          <w:tcPr>
            <w:tcW w:w="400" w:type="dxa"/>
            <w:vAlign w:val="center"/>
          </w:tcPr>
          <w:p w14:paraId="72A56411" w14:textId="77777777" w:rsidR="000B157A" w:rsidRPr="006D13D9" w:rsidRDefault="000B157A" w:rsidP="00696898">
            <w:pPr>
              <w:numPr>
                <w:ilvl w:val="0"/>
                <w:numId w:val="1"/>
              </w:numPr>
              <w:spacing w:line="0" w:lineRule="atLeast"/>
              <w:jc w:val="center"/>
              <w:rPr>
                <w:sz w:val="21"/>
                <w:szCs w:val="21"/>
              </w:rPr>
            </w:pPr>
          </w:p>
        </w:tc>
        <w:tc>
          <w:tcPr>
            <w:tcW w:w="7363" w:type="dxa"/>
            <w:vAlign w:val="center"/>
          </w:tcPr>
          <w:p w14:paraId="72A56412" w14:textId="77777777" w:rsidR="000B157A" w:rsidRPr="006D13D9" w:rsidRDefault="000B157A" w:rsidP="00696898">
            <w:pPr>
              <w:spacing w:line="0" w:lineRule="atLeast"/>
              <w:rPr>
                <w:sz w:val="18"/>
                <w:szCs w:val="21"/>
              </w:rPr>
            </w:pPr>
            <w:r w:rsidRPr="006D13D9">
              <w:rPr>
                <w:rFonts w:hint="eastAsia"/>
                <w:sz w:val="18"/>
                <w:szCs w:val="21"/>
              </w:rPr>
              <w:t>研究の目的達成のために十分な調査がなされているか</w:t>
            </w:r>
          </w:p>
        </w:tc>
        <w:tc>
          <w:tcPr>
            <w:tcW w:w="957" w:type="dxa"/>
          </w:tcPr>
          <w:p w14:paraId="72A56413" w14:textId="77777777" w:rsidR="000B157A" w:rsidRPr="006D13D9" w:rsidRDefault="000B157A" w:rsidP="00696898">
            <w:pPr>
              <w:spacing w:line="0" w:lineRule="atLeast"/>
              <w:rPr>
                <w:szCs w:val="21"/>
              </w:rPr>
            </w:pPr>
          </w:p>
        </w:tc>
      </w:tr>
      <w:tr w:rsidR="000B157A" w:rsidRPr="006D13D9" w14:paraId="72A56418" w14:textId="77777777">
        <w:trPr>
          <w:jc w:val="center"/>
        </w:trPr>
        <w:tc>
          <w:tcPr>
            <w:tcW w:w="400" w:type="dxa"/>
            <w:vAlign w:val="center"/>
          </w:tcPr>
          <w:p w14:paraId="72A56415" w14:textId="77777777" w:rsidR="000B157A" w:rsidRPr="006D13D9" w:rsidRDefault="000B157A" w:rsidP="00696898">
            <w:pPr>
              <w:numPr>
                <w:ilvl w:val="0"/>
                <w:numId w:val="1"/>
              </w:numPr>
              <w:spacing w:line="0" w:lineRule="atLeast"/>
              <w:jc w:val="center"/>
              <w:rPr>
                <w:sz w:val="21"/>
                <w:szCs w:val="21"/>
              </w:rPr>
            </w:pPr>
          </w:p>
        </w:tc>
        <w:tc>
          <w:tcPr>
            <w:tcW w:w="7363" w:type="dxa"/>
            <w:vAlign w:val="center"/>
          </w:tcPr>
          <w:p w14:paraId="72A56416" w14:textId="77777777" w:rsidR="000B157A" w:rsidRPr="006D13D9" w:rsidRDefault="000B157A" w:rsidP="00696898">
            <w:pPr>
              <w:spacing w:line="0" w:lineRule="atLeast"/>
              <w:rPr>
                <w:sz w:val="18"/>
                <w:szCs w:val="21"/>
              </w:rPr>
            </w:pPr>
            <w:r w:rsidRPr="006D13D9">
              <w:rPr>
                <w:rFonts w:hint="eastAsia"/>
                <w:sz w:val="18"/>
                <w:szCs w:val="21"/>
              </w:rPr>
              <w:t>調査結果の分析と調査分析結果の考察が十分になされているか</w:t>
            </w:r>
          </w:p>
        </w:tc>
        <w:tc>
          <w:tcPr>
            <w:tcW w:w="957" w:type="dxa"/>
          </w:tcPr>
          <w:p w14:paraId="72A56417" w14:textId="77777777" w:rsidR="000B157A" w:rsidRPr="006D13D9" w:rsidRDefault="000B157A" w:rsidP="00696898">
            <w:pPr>
              <w:spacing w:line="0" w:lineRule="atLeast"/>
              <w:rPr>
                <w:szCs w:val="21"/>
              </w:rPr>
            </w:pPr>
          </w:p>
        </w:tc>
      </w:tr>
      <w:tr w:rsidR="000B157A" w:rsidRPr="006D13D9" w14:paraId="72A5641C" w14:textId="77777777">
        <w:trPr>
          <w:jc w:val="center"/>
        </w:trPr>
        <w:tc>
          <w:tcPr>
            <w:tcW w:w="400" w:type="dxa"/>
            <w:vAlign w:val="center"/>
          </w:tcPr>
          <w:p w14:paraId="72A56419" w14:textId="77777777" w:rsidR="000B157A" w:rsidRPr="006D13D9" w:rsidRDefault="000B157A" w:rsidP="00696898">
            <w:pPr>
              <w:numPr>
                <w:ilvl w:val="0"/>
                <w:numId w:val="1"/>
              </w:numPr>
              <w:spacing w:line="0" w:lineRule="atLeast"/>
              <w:jc w:val="center"/>
              <w:rPr>
                <w:sz w:val="21"/>
                <w:szCs w:val="21"/>
              </w:rPr>
            </w:pPr>
          </w:p>
        </w:tc>
        <w:tc>
          <w:tcPr>
            <w:tcW w:w="7363" w:type="dxa"/>
            <w:vAlign w:val="center"/>
          </w:tcPr>
          <w:p w14:paraId="72A5641A" w14:textId="77777777" w:rsidR="000B157A" w:rsidRPr="006D13D9" w:rsidRDefault="000B157A" w:rsidP="00696898">
            <w:pPr>
              <w:spacing w:line="0" w:lineRule="atLeast"/>
              <w:rPr>
                <w:sz w:val="18"/>
                <w:szCs w:val="21"/>
              </w:rPr>
            </w:pPr>
            <w:r w:rsidRPr="006D13D9">
              <w:rPr>
                <w:rFonts w:hint="eastAsia"/>
                <w:sz w:val="18"/>
                <w:szCs w:val="21"/>
              </w:rPr>
              <w:t>結論が社会的あるいは学術的に意義のある（有用な）知見を含んでいるか</w:t>
            </w:r>
          </w:p>
        </w:tc>
        <w:tc>
          <w:tcPr>
            <w:tcW w:w="957" w:type="dxa"/>
          </w:tcPr>
          <w:p w14:paraId="72A5641B" w14:textId="77777777" w:rsidR="000B157A" w:rsidRPr="006D13D9" w:rsidRDefault="000B157A" w:rsidP="00696898">
            <w:pPr>
              <w:spacing w:line="0" w:lineRule="atLeast"/>
              <w:rPr>
                <w:szCs w:val="21"/>
              </w:rPr>
            </w:pPr>
          </w:p>
        </w:tc>
      </w:tr>
      <w:tr w:rsidR="000B157A" w:rsidRPr="006D13D9" w14:paraId="72A56420" w14:textId="77777777">
        <w:trPr>
          <w:jc w:val="center"/>
        </w:trPr>
        <w:tc>
          <w:tcPr>
            <w:tcW w:w="400" w:type="dxa"/>
            <w:vAlign w:val="center"/>
          </w:tcPr>
          <w:p w14:paraId="72A5641D" w14:textId="77777777" w:rsidR="000B157A" w:rsidRPr="006D13D9" w:rsidRDefault="000B157A" w:rsidP="00696898">
            <w:pPr>
              <w:numPr>
                <w:ilvl w:val="0"/>
                <w:numId w:val="1"/>
              </w:numPr>
              <w:spacing w:line="0" w:lineRule="atLeast"/>
              <w:jc w:val="center"/>
              <w:rPr>
                <w:sz w:val="21"/>
                <w:szCs w:val="21"/>
              </w:rPr>
            </w:pPr>
          </w:p>
        </w:tc>
        <w:tc>
          <w:tcPr>
            <w:tcW w:w="7363" w:type="dxa"/>
            <w:vAlign w:val="center"/>
          </w:tcPr>
          <w:p w14:paraId="72A5641E" w14:textId="77777777" w:rsidR="000B157A" w:rsidRPr="006D13D9" w:rsidRDefault="000B157A" w:rsidP="00696898">
            <w:pPr>
              <w:spacing w:line="0" w:lineRule="atLeast"/>
              <w:rPr>
                <w:sz w:val="18"/>
                <w:szCs w:val="21"/>
              </w:rPr>
            </w:pPr>
            <w:r w:rsidRPr="006D13D9">
              <w:rPr>
                <w:rFonts w:hint="eastAsia"/>
                <w:sz w:val="18"/>
                <w:szCs w:val="21"/>
              </w:rPr>
              <w:t>論文が，わかりやすく，誤字脱字がなく，指定された書式に従って書かれているか</w:t>
            </w:r>
          </w:p>
        </w:tc>
        <w:tc>
          <w:tcPr>
            <w:tcW w:w="957" w:type="dxa"/>
          </w:tcPr>
          <w:p w14:paraId="72A5641F" w14:textId="77777777" w:rsidR="000B157A" w:rsidRPr="006D13D9" w:rsidRDefault="000B157A" w:rsidP="00696898">
            <w:pPr>
              <w:spacing w:line="0" w:lineRule="atLeast"/>
              <w:rPr>
                <w:szCs w:val="21"/>
              </w:rPr>
            </w:pPr>
          </w:p>
        </w:tc>
      </w:tr>
      <w:tr w:rsidR="000B157A" w:rsidRPr="006D13D9" w14:paraId="72A56424" w14:textId="77777777">
        <w:trPr>
          <w:jc w:val="center"/>
        </w:trPr>
        <w:tc>
          <w:tcPr>
            <w:tcW w:w="400" w:type="dxa"/>
            <w:vAlign w:val="center"/>
          </w:tcPr>
          <w:p w14:paraId="72A56421" w14:textId="77777777" w:rsidR="000B157A" w:rsidRPr="006D13D9" w:rsidRDefault="000B157A" w:rsidP="00696898">
            <w:pPr>
              <w:numPr>
                <w:ilvl w:val="0"/>
                <w:numId w:val="1"/>
              </w:numPr>
              <w:spacing w:line="0" w:lineRule="atLeast"/>
              <w:jc w:val="center"/>
              <w:rPr>
                <w:sz w:val="21"/>
                <w:szCs w:val="21"/>
              </w:rPr>
            </w:pPr>
          </w:p>
        </w:tc>
        <w:tc>
          <w:tcPr>
            <w:tcW w:w="7363" w:type="dxa"/>
            <w:vAlign w:val="center"/>
          </w:tcPr>
          <w:p w14:paraId="72A56422" w14:textId="77777777" w:rsidR="000B157A" w:rsidRPr="006D13D9" w:rsidRDefault="000B157A" w:rsidP="00696898">
            <w:pPr>
              <w:spacing w:line="0" w:lineRule="atLeast"/>
              <w:rPr>
                <w:sz w:val="18"/>
                <w:szCs w:val="21"/>
              </w:rPr>
            </w:pPr>
            <w:r w:rsidRPr="006D13D9">
              <w:rPr>
                <w:rFonts w:hint="eastAsia"/>
                <w:sz w:val="18"/>
                <w:szCs w:val="21"/>
              </w:rPr>
              <w:t>発表会において，制限時間内にわかりやすく発表し，質問にも的確に答えられたか</w:t>
            </w:r>
          </w:p>
        </w:tc>
        <w:tc>
          <w:tcPr>
            <w:tcW w:w="957" w:type="dxa"/>
          </w:tcPr>
          <w:p w14:paraId="72A56423" w14:textId="77777777" w:rsidR="000B157A" w:rsidRPr="006D13D9" w:rsidRDefault="000B157A" w:rsidP="00696898">
            <w:pPr>
              <w:spacing w:line="0" w:lineRule="atLeast"/>
              <w:rPr>
                <w:szCs w:val="21"/>
              </w:rPr>
            </w:pPr>
          </w:p>
        </w:tc>
      </w:tr>
      <w:tr w:rsidR="000B157A" w:rsidRPr="006D13D9" w14:paraId="72A56428" w14:textId="77777777">
        <w:trPr>
          <w:jc w:val="center"/>
        </w:trPr>
        <w:tc>
          <w:tcPr>
            <w:tcW w:w="400" w:type="dxa"/>
            <w:vAlign w:val="center"/>
          </w:tcPr>
          <w:p w14:paraId="72A56425" w14:textId="77777777" w:rsidR="000B157A" w:rsidRPr="006D13D9" w:rsidRDefault="000B157A" w:rsidP="00696898">
            <w:pPr>
              <w:numPr>
                <w:ilvl w:val="0"/>
                <w:numId w:val="1"/>
              </w:numPr>
              <w:spacing w:line="0" w:lineRule="atLeast"/>
              <w:jc w:val="center"/>
              <w:rPr>
                <w:sz w:val="21"/>
                <w:szCs w:val="21"/>
              </w:rPr>
            </w:pPr>
          </w:p>
        </w:tc>
        <w:tc>
          <w:tcPr>
            <w:tcW w:w="7363" w:type="dxa"/>
            <w:vAlign w:val="center"/>
          </w:tcPr>
          <w:p w14:paraId="72A56426" w14:textId="77777777" w:rsidR="000B157A" w:rsidRPr="006D13D9" w:rsidRDefault="000B157A" w:rsidP="00696898">
            <w:pPr>
              <w:spacing w:line="0" w:lineRule="atLeast"/>
              <w:rPr>
                <w:sz w:val="18"/>
                <w:szCs w:val="21"/>
              </w:rPr>
            </w:pPr>
            <w:r w:rsidRPr="006D13D9">
              <w:rPr>
                <w:rFonts w:hint="eastAsia"/>
                <w:sz w:val="18"/>
                <w:szCs w:val="21"/>
              </w:rPr>
              <w:t>卒業研究にまじめに取り組んだか（指導教員との十分な協議を含む）．</w:t>
            </w:r>
          </w:p>
        </w:tc>
        <w:tc>
          <w:tcPr>
            <w:tcW w:w="957" w:type="dxa"/>
          </w:tcPr>
          <w:p w14:paraId="72A56427" w14:textId="77777777" w:rsidR="000B157A" w:rsidRPr="006D13D9" w:rsidRDefault="000B157A" w:rsidP="00696898">
            <w:pPr>
              <w:spacing w:line="0" w:lineRule="atLeast"/>
              <w:rPr>
                <w:strike/>
                <w:szCs w:val="21"/>
              </w:rPr>
            </w:pPr>
          </w:p>
        </w:tc>
      </w:tr>
    </w:tbl>
    <w:p w14:paraId="72A56429" w14:textId="77777777" w:rsidR="000B157A" w:rsidRPr="006D13D9" w:rsidRDefault="000B157A" w:rsidP="00D24324">
      <w:pPr>
        <w:jc w:val="right"/>
        <w:rPr>
          <w:sz w:val="18"/>
          <w:szCs w:val="21"/>
        </w:rPr>
      </w:pPr>
      <w:r w:rsidRPr="006D13D9">
        <w:rPr>
          <w:rFonts w:hint="eastAsia"/>
          <w:sz w:val="18"/>
          <w:szCs w:val="21"/>
        </w:rPr>
        <w:t xml:space="preserve">　</w:t>
      </w:r>
      <w:r w:rsidR="00D24324" w:rsidRPr="006D13D9">
        <w:rPr>
          <w:rFonts w:hint="eastAsia"/>
          <w:sz w:val="18"/>
          <w:szCs w:val="21"/>
        </w:rPr>
        <w:t>※</w:t>
      </w:r>
      <w:r w:rsidRPr="006D13D9">
        <w:rPr>
          <w:rFonts w:hint="eastAsia"/>
          <w:sz w:val="18"/>
          <w:szCs w:val="21"/>
        </w:rPr>
        <w:t>それぞれの評価項目について優「◎」，良「○」，可「△」，不可「×」で</w:t>
      </w:r>
      <w:r w:rsidR="009F3FE6" w:rsidRPr="006D13D9">
        <w:rPr>
          <w:rFonts w:hint="eastAsia"/>
          <w:sz w:val="18"/>
          <w:szCs w:val="21"/>
        </w:rPr>
        <w:t>評価して記入する</w:t>
      </w:r>
      <w:r w:rsidRPr="006D13D9">
        <w:rPr>
          <w:rFonts w:hint="eastAsia"/>
          <w:sz w:val="18"/>
          <w:szCs w:val="21"/>
        </w:rPr>
        <w:t>．</w:t>
      </w:r>
    </w:p>
    <w:p w14:paraId="72A5642A" w14:textId="77777777" w:rsidR="000B157A" w:rsidRPr="006D13D9" w:rsidRDefault="000B157A" w:rsidP="000B157A">
      <w:pPr>
        <w:ind w:left="1260" w:hangingChars="600" w:hanging="1260"/>
        <w:rPr>
          <w:sz w:val="21"/>
          <w:szCs w:val="21"/>
        </w:rPr>
      </w:pPr>
    </w:p>
    <w:p w14:paraId="72A5642B" w14:textId="77777777" w:rsidR="00B75B76" w:rsidRPr="006D13D9" w:rsidRDefault="00B75B76" w:rsidP="00B75B76">
      <w:pPr>
        <w:ind w:left="1320" w:hangingChars="600" w:hanging="1320"/>
        <w:rPr>
          <w:sz w:val="21"/>
          <w:szCs w:val="21"/>
        </w:rPr>
      </w:pPr>
      <w:r w:rsidRPr="006D13D9">
        <w:rPr>
          <w:rFonts w:ascii="ＭＳ ゴシック" w:eastAsia="ＭＳ ゴシック" w:hAnsi="ＭＳ ゴシック" w:hint="eastAsia"/>
          <w:sz w:val="22"/>
          <w:szCs w:val="21"/>
        </w:rPr>
        <w:t>判定</w:t>
      </w:r>
    </w:p>
    <w:tbl>
      <w:tblPr>
        <w:tblW w:w="3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6"/>
        <w:gridCol w:w="2391"/>
      </w:tblGrid>
      <w:tr w:rsidR="000B157A" w:rsidRPr="006D13D9" w14:paraId="72A5642E" w14:textId="77777777">
        <w:trPr>
          <w:jc w:val="center"/>
        </w:trPr>
        <w:tc>
          <w:tcPr>
            <w:tcW w:w="1196" w:type="dxa"/>
          </w:tcPr>
          <w:p w14:paraId="72A5642C" w14:textId="77777777" w:rsidR="000B157A" w:rsidRPr="006D13D9" w:rsidRDefault="004376D9" w:rsidP="008E50FD">
            <w:pPr>
              <w:spacing w:line="280" w:lineRule="exact"/>
              <w:jc w:val="center"/>
              <w:rPr>
                <w:szCs w:val="20"/>
              </w:rPr>
            </w:pPr>
            <w:r w:rsidRPr="006D13D9">
              <w:rPr>
                <w:rFonts w:hint="eastAsia"/>
                <w:szCs w:val="20"/>
              </w:rPr>
              <w:t>評価</w:t>
            </w:r>
            <w:r w:rsidR="000B157A" w:rsidRPr="006D13D9">
              <w:rPr>
                <w:rFonts w:hint="eastAsia"/>
                <w:szCs w:val="20"/>
              </w:rPr>
              <w:t>結果</w:t>
            </w:r>
            <w:r w:rsidR="00D24324" w:rsidRPr="006D13D9">
              <w:rPr>
                <w:rFonts w:hint="eastAsia"/>
                <w:szCs w:val="20"/>
                <w:vertAlign w:val="superscript"/>
              </w:rPr>
              <w:t>※</w:t>
            </w:r>
          </w:p>
        </w:tc>
        <w:tc>
          <w:tcPr>
            <w:tcW w:w="2391" w:type="dxa"/>
            <w:vAlign w:val="center"/>
          </w:tcPr>
          <w:p w14:paraId="72A5642D" w14:textId="77777777" w:rsidR="000B157A" w:rsidRPr="006D13D9" w:rsidRDefault="000B157A" w:rsidP="008E50FD">
            <w:pPr>
              <w:spacing w:line="280" w:lineRule="exact"/>
              <w:jc w:val="center"/>
              <w:rPr>
                <w:szCs w:val="20"/>
              </w:rPr>
            </w:pPr>
            <w:r w:rsidRPr="006D13D9">
              <w:rPr>
                <w:rFonts w:hint="eastAsia"/>
                <w:szCs w:val="20"/>
              </w:rPr>
              <w:t>判定</w:t>
            </w:r>
          </w:p>
        </w:tc>
      </w:tr>
      <w:tr w:rsidR="000B157A" w:rsidRPr="006D13D9" w14:paraId="72A56431" w14:textId="77777777">
        <w:trPr>
          <w:jc w:val="center"/>
        </w:trPr>
        <w:tc>
          <w:tcPr>
            <w:tcW w:w="1196" w:type="dxa"/>
          </w:tcPr>
          <w:p w14:paraId="72A5642F" w14:textId="77777777" w:rsidR="000B157A" w:rsidRPr="006D13D9" w:rsidRDefault="000B157A" w:rsidP="008E50FD">
            <w:pPr>
              <w:spacing w:line="280" w:lineRule="exact"/>
              <w:jc w:val="center"/>
              <w:rPr>
                <w:szCs w:val="20"/>
              </w:rPr>
            </w:pPr>
          </w:p>
        </w:tc>
        <w:tc>
          <w:tcPr>
            <w:tcW w:w="2391" w:type="dxa"/>
            <w:vAlign w:val="center"/>
          </w:tcPr>
          <w:p w14:paraId="72A56430" w14:textId="77777777" w:rsidR="000B157A" w:rsidRPr="006D13D9" w:rsidRDefault="009C6FC4" w:rsidP="008E50FD">
            <w:pPr>
              <w:spacing w:line="280" w:lineRule="exact"/>
              <w:jc w:val="center"/>
              <w:rPr>
                <w:szCs w:val="20"/>
              </w:rPr>
            </w:pPr>
            <w:r w:rsidRPr="006D13D9">
              <w:rPr>
                <w:rFonts w:hint="eastAsia"/>
                <w:szCs w:val="20"/>
              </w:rPr>
              <w:t>要微修正</w:t>
            </w:r>
            <w:r w:rsidR="000B157A" w:rsidRPr="006D13D9">
              <w:rPr>
                <w:rFonts w:hint="eastAsia"/>
                <w:szCs w:val="20"/>
              </w:rPr>
              <w:t>論文</w:t>
            </w:r>
          </w:p>
        </w:tc>
      </w:tr>
      <w:tr w:rsidR="000B157A" w:rsidRPr="006D13D9" w14:paraId="72A56434" w14:textId="77777777">
        <w:trPr>
          <w:jc w:val="center"/>
        </w:trPr>
        <w:tc>
          <w:tcPr>
            <w:tcW w:w="1196" w:type="dxa"/>
          </w:tcPr>
          <w:p w14:paraId="72A56432" w14:textId="77777777" w:rsidR="000B157A" w:rsidRPr="006D13D9" w:rsidRDefault="000B157A" w:rsidP="008E50FD">
            <w:pPr>
              <w:spacing w:line="280" w:lineRule="exact"/>
              <w:jc w:val="center"/>
              <w:rPr>
                <w:szCs w:val="20"/>
              </w:rPr>
            </w:pPr>
          </w:p>
        </w:tc>
        <w:tc>
          <w:tcPr>
            <w:tcW w:w="2391" w:type="dxa"/>
            <w:vAlign w:val="center"/>
          </w:tcPr>
          <w:p w14:paraId="72A56433" w14:textId="77777777" w:rsidR="000B157A" w:rsidRPr="006D13D9" w:rsidRDefault="00990741" w:rsidP="008E50FD">
            <w:pPr>
              <w:spacing w:line="280" w:lineRule="exact"/>
              <w:jc w:val="center"/>
              <w:rPr>
                <w:szCs w:val="20"/>
              </w:rPr>
            </w:pPr>
            <w:r w:rsidRPr="006D13D9">
              <w:rPr>
                <w:rFonts w:hint="eastAsia"/>
                <w:szCs w:val="20"/>
              </w:rPr>
              <w:t>要修正</w:t>
            </w:r>
            <w:r w:rsidR="000B157A" w:rsidRPr="006D13D9">
              <w:rPr>
                <w:rFonts w:hint="eastAsia"/>
                <w:szCs w:val="20"/>
              </w:rPr>
              <w:t>論文</w:t>
            </w:r>
          </w:p>
        </w:tc>
      </w:tr>
      <w:tr w:rsidR="000B157A" w:rsidRPr="006D13D9" w14:paraId="72A56437" w14:textId="77777777">
        <w:trPr>
          <w:jc w:val="center"/>
        </w:trPr>
        <w:tc>
          <w:tcPr>
            <w:tcW w:w="1196" w:type="dxa"/>
          </w:tcPr>
          <w:p w14:paraId="72A56435" w14:textId="77777777" w:rsidR="000B157A" w:rsidRPr="006D13D9" w:rsidRDefault="000B157A" w:rsidP="008E50FD">
            <w:pPr>
              <w:spacing w:line="280" w:lineRule="exact"/>
              <w:jc w:val="center"/>
              <w:rPr>
                <w:szCs w:val="20"/>
              </w:rPr>
            </w:pPr>
          </w:p>
        </w:tc>
        <w:tc>
          <w:tcPr>
            <w:tcW w:w="2391" w:type="dxa"/>
            <w:vAlign w:val="center"/>
          </w:tcPr>
          <w:p w14:paraId="72A56436" w14:textId="77777777" w:rsidR="000B157A" w:rsidRPr="006D13D9" w:rsidRDefault="00AB519C" w:rsidP="008E50FD">
            <w:pPr>
              <w:spacing w:line="280" w:lineRule="exact"/>
              <w:jc w:val="center"/>
              <w:rPr>
                <w:szCs w:val="20"/>
              </w:rPr>
            </w:pPr>
            <w:r w:rsidRPr="006D13D9">
              <w:rPr>
                <w:rFonts w:hint="eastAsia"/>
                <w:szCs w:val="20"/>
              </w:rPr>
              <w:t>再審査</w:t>
            </w:r>
            <w:r w:rsidR="000B157A" w:rsidRPr="006D13D9">
              <w:rPr>
                <w:rFonts w:hint="eastAsia"/>
                <w:szCs w:val="20"/>
              </w:rPr>
              <w:t>論文</w:t>
            </w:r>
          </w:p>
        </w:tc>
      </w:tr>
      <w:tr w:rsidR="000B157A" w:rsidRPr="006D13D9" w14:paraId="72A5643A" w14:textId="77777777">
        <w:trPr>
          <w:jc w:val="center"/>
        </w:trPr>
        <w:tc>
          <w:tcPr>
            <w:tcW w:w="1196" w:type="dxa"/>
          </w:tcPr>
          <w:p w14:paraId="72A56438" w14:textId="77777777" w:rsidR="000B157A" w:rsidRPr="006D13D9" w:rsidRDefault="000B157A" w:rsidP="008E50FD">
            <w:pPr>
              <w:spacing w:line="280" w:lineRule="exact"/>
              <w:jc w:val="center"/>
              <w:rPr>
                <w:szCs w:val="20"/>
              </w:rPr>
            </w:pPr>
          </w:p>
        </w:tc>
        <w:tc>
          <w:tcPr>
            <w:tcW w:w="2391" w:type="dxa"/>
            <w:vAlign w:val="center"/>
          </w:tcPr>
          <w:p w14:paraId="72A56439" w14:textId="77777777" w:rsidR="000B157A" w:rsidRPr="006D13D9" w:rsidRDefault="00990741" w:rsidP="008E50FD">
            <w:pPr>
              <w:spacing w:line="280" w:lineRule="exact"/>
              <w:jc w:val="center"/>
              <w:rPr>
                <w:szCs w:val="20"/>
              </w:rPr>
            </w:pPr>
            <w:r w:rsidRPr="006D13D9">
              <w:rPr>
                <w:rFonts w:hint="eastAsia"/>
                <w:szCs w:val="20"/>
              </w:rPr>
              <w:t>再提出</w:t>
            </w:r>
            <w:r w:rsidR="000B157A" w:rsidRPr="006D13D9">
              <w:rPr>
                <w:rFonts w:hint="eastAsia"/>
                <w:szCs w:val="20"/>
              </w:rPr>
              <w:t>論文</w:t>
            </w:r>
          </w:p>
        </w:tc>
      </w:tr>
    </w:tbl>
    <w:p w14:paraId="72A5643B" w14:textId="77777777" w:rsidR="000B157A" w:rsidRPr="006D13D9" w:rsidRDefault="00D24324" w:rsidP="00D24324">
      <w:pPr>
        <w:jc w:val="right"/>
        <w:rPr>
          <w:sz w:val="18"/>
          <w:szCs w:val="21"/>
        </w:rPr>
      </w:pPr>
      <w:r w:rsidRPr="006D13D9">
        <w:rPr>
          <w:rFonts w:hint="eastAsia"/>
          <w:sz w:val="18"/>
          <w:szCs w:val="21"/>
        </w:rPr>
        <w:t>※該当する判定結果に「○」を記入する．</w:t>
      </w:r>
    </w:p>
    <w:p w14:paraId="72A5643C" w14:textId="77777777" w:rsidR="00D24324" w:rsidRPr="006D13D9" w:rsidRDefault="00D24324" w:rsidP="000B157A">
      <w:pPr>
        <w:rPr>
          <w:sz w:val="18"/>
          <w:szCs w:val="21"/>
        </w:rPr>
      </w:pPr>
    </w:p>
    <w:p w14:paraId="72A5643D" w14:textId="77777777" w:rsidR="00F36115" w:rsidRPr="006D13D9" w:rsidRDefault="000B157A" w:rsidP="00F36115">
      <w:pPr>
        <w:ind w:firstLineChars="100" w:firstLine="180"/>
        <w:rPr>
          <w:sz w:val="18"/>
          <w:szCs w:val="21"/>
        </w:rPr>
      </w:pPr>
      <w:r w:rsidRPr="006D13D9">
        <w:rPr>
          <w:rFonts w:hint="eastAsia"/>
          <w:sz w:val="18"/>
          <w:szCs w:val="21"/>
        </w:rPr>
        <w:t>上記評価項</w:t>
      </w:r>
      <w:r w:rsidR="00AB519C" w:rsidRPr="006D13D9">
        <w:rPr>
          <w:rFonts w:hint="eastAsia"/>
          <w:sz w:val="18"/>
          <w:szCs w:val="21"/>
        </w:rPr>
        <w:t>目毎の評価を総合的に勘案し，審査</w:t>
      </w:r>
      <w:r w:rsidR="00C2391F" w:rsidRPr="006D13D9">
        <w:rPr>
          <w:rFonts w:hint="eastAsia"/>
          <w:sz w:val="18"/>
          <w:szCs w:val="21"/>
        </w:rPr>
        <w:t>教員と指導教員を中心とする学科</w:t>
      </w:r>
      <w:r w:rsidRPr="006D13D9">
        <w:rPr>
          <w:rFonts w:hint="eastAsia"/>
          <w:sz w:val="18"/>
          <w:szCs w:val="21"/>
        </w:rPr>
        <w:t>教員全員の合議によって</w:t>
      </w:r>
      <w:r w:rsidR="009C6FC4" w:rsidRPr="006D13D9">
        <w:rPr>
          <w:rFonts w:hint="eastAsia"/>
          <w:sz w:val="18"/>
          <w:szCs w:val="21"/>
        </w:rPr>
        <w:t>「</w:t>
      </w:r>
      <w:r w:rsidR="009C6FC4" w:rsidRPr="006D13D9">
        <w:rPr>
          <w:rFonts w:hint="eastAsia"/>
          <w:szCs w:val="20"/>
        </w:rPr>
        <w:t>要微修正論文</w:t>
      </w:r>
      <w:r w:rsidR="009C6FC4" w:rsidRPr="006D13D9">
        <w:rPr>
          <w:rFonts w:hint="eastAsia"/>
          <w:sz w:val="18"/>
          <w:szCs w:val="21"/>
        </w:rPr>
        <w:t>」</w:t>
      </w:r>
      <w:r w:rsidRPr="006D13D9">
        <w:rPr>
          <w:rFonts w:hint="eastAsia"/>
          <w:sz w:val="18"/>
          <w:szCs w:val="21"/>
        </w:rPr>
        <w:t>から</w:t>
      </w:r>
      <w:r w:rsidR="009C6FC4" w:rsidRPr="006D13D9">
        <w:rPr>
          <w:rFonts w:hint="eastAsia"/>
          <w:sz w:val="18"/>
          <w:szCs w:val="21"/>
        </w:rPr>
        <w:t>「</w:t>
      </w:r>
      <w:r w:rsidR="009C6FC4" w:rsidRPr="006D13D9">
        <w:rPr>
          <w:rFonts w:hint="eastAsia"/>
          <w:szCs w:val="20"/>
        </w:rPr>
        <w:t>再提出論文</w:t>
      </w:r>
      <w:r w:rsidR="009C6FC4" w:rsidRPr="006D13D9">
        <w:rPr>
          <w:rFonts w:hint="eastAsia"/>
          <w:sz w:val="18"/>
          <w:szCs w:val="21"/>
        </w:rPr>
        <w:t>」</w:t>
      </w:r>
      <w:r w:rsidRPr="006D13D9">
        <w:rPr>
          <w:rFonts w:hint="eastAsia"/>
          <w:sz w:val="18"/>
          <w:szCs w:val="21"/>
        </w:rPr>
        <w:t>の判定を行う．</w:t>
      </w:r>
      <w:r w:rsidR="009C6FC4" w:rsidRPr="006D13D9">
        <w:rPr>
          <w:rFonts w:hint="eastAsia"/>
          <w:sz w:val="18"/>
          <w:szCs w:val="21"/>
        </w:rPr>
        <w:t>「</w:t>
      </w:r>
      <w:r w:rsidR="009C6FC4" w:rsidRPr="006D13D9">
        <w:rPr>
          <w:rFonts w:hint="eastAsia"/>
          <w:szCs w:val="20"/>
        </w:rPr>
        <w:t>要微修正論文</w:t>
      </w:r>
      <w:r w:rsidR="009C6FC4" w:rsidRPr="006D13D9">
        <w:rPr>
          <w:rFonts w:hint="eastAsia"/>
          <w:sz w:val="18"/>
          <w:szCs w:val="21"/>
        </w:rPr>
        <w:t>」</w:t>
      </w:r>
      <w:r w:rsidR="00EE53F7" w:rsidRPr="006D13D9">
        <w:rPr>
          <w:rFonts w:hint="eastAsia"/>
          <w:sz w:val="18"/>
          <w:szCs w:val="18"/>
        </w:rPr>
        <w:t>のなかから，</w:t>
      </w:r>
      <w:r w:rsidR="00F66A02" w:rsidRPr="006D13D9">
        <w:rPr>
          <w:rFonts w:hint="eastAsia"/>
          <w:sz w:val="18"/>
          <w:szCs w:val="18"/>
        </w:rPr>
        <w:t>学科</w:t>
      </w:r>
      <w:r w:rsidR="00EE53F7" w:rsidRPr="006D13D9">
        <w:rPr>
          <w:rFonts w:hint="eastAsia"/>
          <w:sz w:val="18"/>
          <w:szCs w:val="18"/>
        </w:rPr>
        <w:t>教員全員の投票により，若干名の最優秀論文を選出する．</w:t>
      </w:r>
      <w:r w:rsidRPr="006D13D9">
        <w:rPr>
          <w:rFonts w:hint="eastAsia"/>
          <w:sz w:val="18"/>
          <w:szCs w:val="21"/>
        </w:rPr>
        <w:t>なお</w:t>
      </w:r>
      <w:r w:rsidR="00B97B40" w:rsidRPr="006D13D9">
        <w:rPr>
          <w:rFonts w:hint="eastAsia"/>
          <w:sz w:val="18"/>
          <w:szCs w:val="21"/>
        </w:rPr>
        <w:t>，</w:t>
      </w:r>
      <w:r w:rsidRPr="006D13D9">
        <w:rPr>
          <w:rFonts w:hint="eastAsia"/>
          <w:sz w:val="18"/>
          <w:szCs w:val="21"/>
        </w:rPr>
        <w:t>提出が指定時間から</w:t>
      </w:r>
      <w:r w:rsidRPr="006D13D9">
        <w:rPr>
          <w:rFonts w:hint="eastAsia"/>
          <w:sz w:val="18"/>
          <w:szCs w:val="21"/>
        </w:rPr>
        <w:t>1</w:t>
      </w:r>
      <w:r w:rsidR="005F25C4" w:rsidRPr="006D13D9">
        <w:rPr>
          <w:rFonts w:hint="eastAsia"/>
          <w:sz w:val="18"/>
          <w:szCs w:val="21"/>
        </w:rPr>
        <w:t>秒</w:t>
      </w:r>
      <w:r w:rsidRPr="006D13D9">
        <w:rPr>
          <w:rFonts w:hint="eastAsia"/>
          <w:sz w:val="18"/>
          <w:szCs w:val="21"/>
        </w:rPr>
        <w:t>でも遅れた論文に関しては，判定を</w:t>
      </w:r>
      <w:r w:rsidRPr="006D13D9">
        <w:rPr>
          <w:rFonts w:hint="eastAsia"/>
          <w:sz w:val="18"/>
          <w:szCs w:val="21"/>
        </w:rPr>
        <w:t>1</w:t>
      </w:r>
      <w:r w:rsidRPr="006D13D9">
        <w:rPr>
          <w:rFonts w:hint="eastAsia"/>
          <w:sz w:val="18"/>
          <w:szCs w:val="21"/>
        </w:rPr>
        <w:t>段階下げる．また，</w:t>
      </w:r>
      <w:r w:rsidR="00154161" w:rsidRPr="006D13D9">
        <w:rPr>
          <w:rFonts w:hint="eastAsia"/>
          <w:sz w:val="18"/>
          <w:szCs w:val="21"/>
        </w:rPr>
        <w:t>1</w:t>
      </w:r>
      <w:r w:rsidR="00154161" w:rsidRPr="006D13D9">
        <w:rPr>
          <w:rFonts w:hint="eastAsia"/>
          <w:sz w:val="18"/>
          <w:szCs w:val="21"/>
        </w:rPr>
        <w:t>時間以上遅れて提出された論文に関しては「</w:t>
      </w:r>
      <w:r w:rsidR="009C6FC4" w:rsidRPr="006D13D9">
        <w:rPr>
          <w:rFonts w:hint="eastAsia"/>
          <w:sz w:val="18"/>
          <w:szCs w:val="21"/>
        </w:rPr>
        <w:t>再提出論文</w:t>
      </w:r>
      <w:r w:rsidR="00154161" w:rsidRPr="006D13D9">
        <w:rPr>
          <w:rFonts w:hint="eastAsia"/>
          <w:sz w:val="18"/>
          <w:szCs w:val="21"/>
        </w:rPr>
        <w:t>」とする</w:t>
      </w:r>
      <w:r w:rsidR="00F05130" w:rsidRPr="006D13D9">
        <w:rPr>
          <w:rFonts w:hint="eastAsia"/>
          <w:sz w:val="18"/>
          <w:szCs w:val="21"/>
        </w:rPr>
        <w:t>．</w:t>
      </w:r>
    </w:p>
    <w:p w14:paraId="72A5643E" w14:textId="77777777" w:rsidR="00F36115" w:rsidRPr="006D13D9" w:rsidRDefault="00F36115" w:rsidP="00990741">
      <w:pPr>
        <w:ind w:firstLineChars="100" w:firstLine="180"/>
        <w:rPr>
          <w:sz w:val="18"/>
          <w:szCs w:val="18"/>
        </w:rPr>
      </w:pPr>
      <w:r w:rsidRPr="006D13D9">
        <w:rPr>
          <w:rFonts w:hint="eastAsia"/>
          <w:sz w:val="18"/>
          <w:szCs w:val="18"/>
        </w:rPr>
        <w:t>なお，審査結果を踏まえて修正された最終版卒業論文を期日までに提出した場合に合否判定の対象となり，合格と判定されれば卒業研究の単位を取得できる．</w:t>
      </w:r>
    </w:p>
    <w:p w14:paraId="72A5643F" w14:textId="77777777" w:rsidR="008E7C0F" w:rsidRPr="001B3B18" w:rsidRDefault="00696898">
      <w:pPr>
        <w:rPr>
          <w:rFonts w:ascii="ＭＳ ゴシック" w:eastAsia="ＭＳ ゴシック" w:hAnsi="ＭＳ ゴシック"/>
          <w:sz w:val="18"/>
        </w:rPr>
      </w:pPr>
      <w:r w:rsidRPr="006D13D9">
        <w:br w:type="page"/>
      </w:r>
      <w:r w:rsidR="00AB519C" w:rsidRPr="006D13D9">
        <w:rPr>
          <w:rFonts w:ascii="ＭＳ ゴシック" w:eastAsia="ＭＳ ゴシック" w:hAnsi="ＭＳ ゴシック" w:hint="eastAsia"/>
          <w:sz w:val="21"/>
        </w:rPr>
        <w:lastRenderedPageBreak/>
        <w:t>審査教員</w:t>
      </w:r>
      <w:r w:rsidRPr="006D13D9">
        <w:rPr>
          <w:rFonts w:ascii="ＭＳ ゴシック" w:eastAsia="ＭＳ ゴシック" w:hAnsi="ＭＳ ゴシック" w:hint="eastAsia"/>
          <w:sz w:val="22"/>
        </w:rPr>
        <w:t>総合所見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696898" w14:paraId="72A56462" w14:textId="77777777">
        <w:tc>
          <w:tcPr>
            <w:tcW w:w="8702" w:type="dxa"/>
          </w:tcPr>
          <w:p w14:paraId="72A56440" w14:textId="77777777" w:rsidR="00696898" w:rsidRDefault="00696898"/>
          <w:p w14:paraId="72A56441" w14:textId="77777777" w:rsidR="00696898" w:rsidRDefault="00696898"/>
          <w:p w14:paraId="72A56442" w14:textId="77777777" w:rsidR="00696898" w:rsidRDefault="00696898"/>
          <w:p w14:paraId="72A56443" w14:textId="77777777" w:rsidR="00696898" w:rsidRDefault="00696898"/>
          <w:p w14:paraId="72A56444" w14:textId="77777777" w:rsidR="00696898" w:rsidRDefault="00696898"/>
          <w:p w14:paraId="72A56445" w14:textId="77777777" w:rsidR="00696898" w:rsidRDefault="00696898"/>
          <w:p w14:paraId="72A56446" w14:textId="77777777" w:rsidR="00696898" w:rsidRDefault="00696898"/>
          <w:p w14:paraId="72A56447" w14:textId="77777777" w:rsidR="00696898" w:rsidRDefault="00696898"/>
          <w:p w14:paraId="72A56448" w14:textId="77777777" w:rsidR="00696898" w:rsidRDefault="00696898"/>
          <w:p w14:paraId="72A56449" w14:textId="77777777" w:rsidR="00696898" w:rsidRDefault="00696898"/>
          <w:p w14:paraId="72A5644A" w14:textId="77777777" w:rsidR="00696898" w:rsidRDefault="00696898"/>
          <w:p w14:paraId="72A5644B" w14:textId="77777777" w:rsidR="00696898" w:rsidRDefault="00696898"/>
          <w:p w14:paraId="72A5644C" w14:textId="77777777" w:rsidR="00696898" w:rsidRDefault="00696898"/>
          <w:p w14:paraId="72A5644D" w14:textId="77777777" w:rsidR="00696898" w:rsidRDefault="00696898"/>
          <w:p w14:paraId="72A5644E" w14:textId="77777777" w:rsidR="00696898" w:rsidRDefault="00696898"/>
          <w:p w14:paraId="72A5644F" w14:textId="77777777" w:rsidR="00696898" w:rsidRDefault="00696898"/>
          <w:p w14:paraId="72A56450" w14:textId="77777777" w:rsidR="00696898" w:rsidRDefault="00696898"/>
          <w:p w14:paraId="72A56451" w14:textId="77777777" w:rsidR="00696898" w:rsidRDefault="00696898"/>
          <w:p w14:paraId="72A56452" w14:textId="77777777" w:rsidR="00696898" w:rsidRDefault="00696898"/>
          <w:p w14:paraId="72A56453" w14:textId="77777777" w:rsidR="00696898" w:rsidRDefault="00696898"/>
          <w:p w14:paraId="72A56454" w14:textId="77777777" w:rsidR="00696898" w:rsidRDefault="00696898"/>
          <w:p w14:paraId="72A56455" w14:textId="77777777" w:rsidR="00696898" w:rsidRDefault="00696898"/>
          <w:p w14:paraId="72A56456" w14:textId="77777777" w:rsidR="00696898" w:rsidRDefault="00696898"/>
          <w:p w14:paraId="72A56457" w14:textId="77777777" w:rsidR="00696898" w:rsidRDefault="00696898"/>
          <w:p w14:paraId="72A56458" w14:textId="77777777" w:rsidR="00696898" w:rsidRDefault="00696898"/>
          <w:p w14:paraId="72A56459" w14:textId="77777777" w:rsidR="00696898" w:rsidRDefault="00696898"/>
          <w:p w14:paraId="72A5645A" w14:textId="77777777" w:rsidR="00696898" w:rsidRDefault="00696898"/>
          <w:p w14:paraId="72A5645B" w14:textId="77777777" w:rsidR="00696898" w:rsidRDefault="00696898"/>
          <w:p w14:paraId="72A5645C" w14:textId="77777777" w:rsidR="00696898" w:rsidRDefault="00696898"/>
          <w:p w14:paraId="72A5645D" w14:textId="77777777" w:rsidR="00696898" w:rsidRDefault="00696898"/>
          <w:p w14:paraId="72A5645E" w14:textId="77777777" w:rsidR="00696898" w:rsidRDefault="00696898"/>
          <w:p w14:paraId="72A5645F" w14:textId="77777777" w:rsidR="00696898" w:rsidRDefault="00696898"/>
          <w:p w14:paraId="72A56460" w14:textId="77777777" w:rsidR="00696898" w:rsidRDefault="00696898"/>
          <w:p w14:paraId="72A56461" w14:textId="77777777" w:rsidR="00696898" w:rsidRDefault="00696898"/>
        </w:tc>
      </w:tr>
    </w:tbl>
    <w:p w14:paraId="72A56463" w14:textId="77777777" w:rsidR="00696898" w:rsidRPr="000B157A" w:rsidRDefault="00696898"/>
    <w:sectPr w:rsidR="00696898" w:rsidRPr="000B157A" w:rsidSect="008E7C0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6466" w14:textId="77777777" w:rsidR="009538F1" w:rsidRDefault="009538F1" w:rsidP="009F3FE6">
      <w:r>
        <w:separator/>
      </w:r>
    </w:p>
  </w:endnote>
  <w:endnote w:type="continuationSeparator" w:id="0">
    <w:p w14:paraId="72A56467" w14:textId="77777777" w:rsidR="009538F1" w:rsidRDefault="009538F1" w:rsidP="009F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925D" w14:textId="77777777" w:rsidR="00AE23BB" w:rsidRDefault="00AE23B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5D46" w14:textId="77777777" w:rsidR="00AE23BB" w:rsidRDefault="00AE23B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850B" w14:textId="77777777" w:rsidR="00AE23BB" w:rsidRDefault="00AE23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6464" w14:textId="77777777" w:rsidR="009538F1" w:rsidRDefault="009538F1" w:rsidP="009F3FE6">
      <w:r>
        <w:separator/>
      </w:r>
    </w:p>
  </w:footnote>
  <w:footnote w:type="continuationSeparator" w:id="0">
    <w:p w14:paraId="72A56465" w14:textId="77777777" w:rsidR="009538F1" w:rsidRDefault="009538F1" w:rsidP="009F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7FCC" w14:textId="77777777" w:rsidR="00AE23BB" w:rsidRDefault="00AE23B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DC68" w14:textId="16AA2E9F" w:rsidR="00AE23BB" w:rsidRDefault="00AE23BB">
    <w:pPr>
      <w:pStyle w:val="a6"/>
    </w:pPr>
    <w:r>
      <w:rPr>
        <w:rFonts w:hint="eastAsia"/>
        <w:lang w:eastAsia="ja-JP"/>
      </w:rPr>
      <w:t>（別紙２）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35A8" w14:textId="77777777" w:rsidR="00AE23BB" w:rsidRDefault="00AE23B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87A24"/>
    <w:multiLevelType w:val="hybridMultilevel"/>
    <w:tmpl w:val="2D023598"/>
    <w:lvl w:ilvl="0" w:tplc="B3AC7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57A"/>
    <w:rsid w:val="00014E15"/>
    <w:rsid w:val="000266D2"/>
    <w:rsid w:val="000B157A"/>
    <w:rsid w:val="0011654E"/>
    <w:rsid w:val="00154161"/>
    <w:rsid w:val="0017177E"/>
    <w:rsid w:val="001B3B18"/>
    <w:rsid w:val="001C0824"/>
    <w:rsid w:val="0022187C"/>
    <w:rsid w:val="00245CDE"/>
    <w:rsid w:val="00271C51"/>
    <w:rsid w:val="0027321C"/>
    <w:rsid w:val="00293A04"/>
    <w:rsid w:val="002B2F6C"/>
    <w:rsid w:val="002F121A"/>
    <w:rsid w:val="003055EA"/>
    <w:rsid w:val="00383C1F"/>
    <w:rsid w:val="003A09FF"/>
    <w:rsid w:val="003E1827"/>
    <w:rsid w:val="004376D9"/>
    <w:rsid w:val="004B1FCA"/>
    <w:rsid w:val="004B3C31"/>
    <w:rsid w:val="004D1DBB"/>
    <w:rsid w:val="005209B3"/>
    <w:rsid w:val="00580F8C"/>
    <w:rsid w:val="005E15E4"/>
    <w:rsid w:val="005F25C4"/>
    <w:rsid w:val="00612231"/>
    <w:rsid w:val="00626BC5"/>
    <w:rsid w:val="0069166D"/>
    <w:rsid w:val="00696428"/>
    <w:rsid w:val="00696898"/>
    <w:rsid w:val="006D13D9"/>
    <w:rsid w:val="006F05B5"/>
    <w:rsid w:val="0072753B"/>
    <w:rsid w:val="0078149F"/>
    <w:rsid w:val="008E50FD"/>
    <w:rsid w:val="008E7C0F"/>
    <w:rsid w:val="009538F1"/>
    <w:rsid w:val="00990741"/>
    <w:rsid w:val="009A2F56"/>
    <w:rsid w:val="009C6FC4"/>
    <w:rsid w:val="009F3FE6"/>
    <w:rsid w:val="00A05007"/>
    <w:rsid w:val="00A1208B"/>
    <w:rsid w:val="00A85B0F"/>
    <w:rsid w:val="00AB519C"/>
    <w:rsid w:val="00AC2E14"/>
    <w:rsid w:val="00AE23BB"/>
    <w:rsid w:val="00AF35A8"/>
    <w:rsid w:val="00B0034D"/>
    <w:rsid w:val="00B577AD"/>
    <w:rsid w:val="00B75B76"/>
    <w:rsid w:val="00B97B40"/>
    <w:rsid w:val="00BC6A29"/>
    <w:rsid w:val="00C1329B"/>
    <w:rsid w:val="00C1683C"/>
    <w:rsid w:val="00C2391F"/>
    <w:rsid w:val="00C26660"/>
    <w:rsid w:val="00C410DD"/>
    <w:rsid w:val="00C418FE"/>
    <w:rsid w:val="00C4447C"/>
    <w:rsid w:val="00C524B6"/>
    <w:rsid w:val="00C55D48"/>
    <w:rsid w:val="00CC650B"/>
    <w:rsid w:val="00CF17ED"/>
    <w:rsid w:val="00D24324"/>
    <w:rsid w:val="00D5454E"/>
    <w:rsid w:val="00DC2885"/>
    <w:rsid w:val="00DF6B92"/>
    <w:rsid w:val="00EE23C9"/>
    <w:rsid w:val="00EE53F7"/>
    <w:rsid w:val="00F05130"/>
    <w:rsid w:val="00F36115"/>
    <w:rsid w:val="00F66A02"/>
    <w:rsid w:val="00F9514B"/>
    <w:rsid w:val="00FB007C"/>
    <w:rsid w:val="00FF5601"/>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72A563FB"/>
  <w15:docId w15:val="{C2515922-F179-4512-88BA-77B743E3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57A"/>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B157A"/>
    <w:rPr>
      <w:rFonts w:ascii="ＭＳ 明朝" w:hAnsi="Times"/>
      <w:kern w:val="0"/>
      <w:szCs w:val="20"/>
      <w:lang w:val="x-none" w:eastAsia="x-none"/>
    </w:rPr>
  </w:style>
  <w:style w:type="character" w:customStyle="1" w:styleId="a4">
    <w:name w:val="書式なし (文字)"/>
    <w:link w:val="a3"/>
    <w:rsid w:val="000B157A"/>
    <w:rPr>
      <w:rFonts w:ascii="ＭＳ 明朝" w:eastAsia="ＭＳ 明朝" w:hAnsi="Times" w:cs="Times New Roman"/>
      <w:sz w:val="20"/>
      <w:szCs w:val="20"/>
    </w:rPr>
  </w:style>
  <w:style w:type="table" w:styleId="a5">
    <w:name w:val="Table Grid"/>
    <w:basedOn w:val="a1"/>
    <w:uiPriority w:val="59"/>
    <w:rsid w:val="006968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9F3FE6"/>
    <w:pPr>
      <w:tabs>
        <w:tab w:val="center" w:pos="4252"/>
        <w:tab w:val="right" w:pos="8504"/>
      </w:tabs>
      <w:snapToGrid w:val="0"/>
    </w:pPr>
    <w:rPr>
      <w:lang w:val="x-none" w:eastAsia="x-none"/>
    </w:rPr>
  </w:style>
  <w:style w:type="character" w:customStyle="1" w:styleId="a7">
    <w:name w:val="ヘッダー (文字)"/>
    <w:link w:val="a6"/>
    <w:uiPriority w:val="99"/>
    <w:rsid w:val="009F3FE6"/>
    <w:rPr>
      <w:rFonts w:ascii="Times New Roman" w:hAnsi="Times New Roman"/>
      <w:kern w:val="2"/>
      <w:szCs w:val="24"/>
    </w:rPr>
  </w:style>
  <w:style w:type="paragraph" w:styleId="a8">
    <w:name w:val="footer"/>
    <w:basedOn w:val="a"/>
    <w:link w:val="a9"/>
    <w:uiPriority w:val="99"/>
    <w:unhideWhenUsed/>
    <w:rsid w:val="009F3FE6"/>
    <w:pPr>
      <w:tabs>
        <w:tab w:val="center" w:pos="4252"/>
        <w:tab w:val="right" w:pos="8504"/>
      </w:tabs>
      <w:snapToGrid w:val="0"/>
    </w:pPr>
    <w:rPr>
      <w:lang w:val="x-none" w:eastAsia="x-none"/>
    </w:rPr>
  </w:style>
  <w:style w:type="character" w:customStyle="1" w:styleId="a9">
    <w:name w:val="フッター (文字)"/>
    <w:link w:val="a8"/>
    <w:uiPriority w:val="99"/>
    <w:rsid w:val="009F3FE6"/>
    <w:rPr>
      <w:rFonts w:ascii="Times New Roman" w:hAnsi="Times New Roman"/>
      <w:kern w:val="2"/>
      <w:szCs w:val="24"/>
    </w:rPr>
  </w:style>
  <w:style w:type="paragraph" w:styleId="aa">
    <w:name w:val="Balloon Text"/>
    <w:basedOn w:val="a"/>
    <w:semiHidden/>
    <w:rsid w:val="000266D2"/>
    <w:rPr>
      <w:rFonts w:ascii="Arial" w:eastAsia="ＭＳ ゴシック" w:hAnsi="Arial"/>
      <w:sz w:val="18"/>
      <w:szCs w:val="18"/>
    </w:rPr>
  </w:style>
  <w:style w:type="character" w:styleId="ab">
    <w:name w:val="annotation reference"/>
    <w:uiPriority w:val="99"/>
    <w:semiHidden/>
    <w:unhideWhenUsed/>
    <w:rsid w:val="00CC650B"/>
    <w:rPr>
      <w:sz w:val="18"/>
      <w:szCs w:val="18"/>
    </w:rPr>
  </w:style>
  <w:style w:type="paragraph" w:styleId="ac">
    <w:name w:val="annotation text"/>
    <w:basedOn w:val="a"/>
    <w:link w:val="ad"/>
    <w:uiPriority w:val="99"/>
    <w:semiHidden/>
    <w:unhideWhenUsed/>
    <w:rsid w:val="00CC650B"/>
    <w:pPr>
      <w:jc w:val="left"/>
    </w:pPr>
  </w:style>
  <w:style w:type="character" w:customStyle="1" w:styleId="ad">
    <w:name w:val="コメント文字列 (文字)"/>
    <w:link w:val="ac"/>
    <w:uiPriority w:val="99"/>
    <w:semiHidden/>
    <w:rsid w:val="00CC650B"/>
    <w:rPr>
      <w:rFonts w:ascii="Times New Roman" w:hAnsi="Times New Roman"/>
      <w:kern w:val="2"/>
      <w:szCs w:val="24"/>
    </w:rPr>
  </w:style>
  <w:style w:type="paragraph" w:styleId="ae">
    <w:name w:val="annotation subject"/>
    <w:basedOn w:val="ac"/>
    <w:next w:val="ac"/>
    <w:link w:val="af"/>
    <w:uiPriority w:val="99"/>
    <w:semiHidden/>
    <w:unhideWhenUsed/>
    <w:rsid w:val="00CC650B"/>
    <w:rPr>
      <w:b/>
      <w:bCs/>
    </w:rPr>
  </w:style>
  <w:style w:type="character" w:customStyle="1" w:styleId="af">
    <w:name w:val="コメント内容 (文字)"/>
    <w:link w:val="ae"/>
    <w:uiPriority w:val="99"/>
    <w:semiHidden/>
    <w:rsid w:val="00CC650B"/>
    <w:rPr>
      <w:rFonts w:ascii="Times New Roman" w:hAnsi="Times New Roman"/>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E0EA7-2927-4A99-BF03-6345FBD1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卒業論文　評価・判定シート</vt:lpstr>
      <vt:lpstr>卒業論文　評価・判定シート</vt:lpstr>
    </vt:vector>
  </TitlesOfParts>
  <Company>Univ. of Shiga Pref.</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卒業論文　評価・判定シート</dc:title>
  <dc:creator>Shinji Ide</dc:creator>
  <cp:lastModifiedBy>白木 裕斗</cp:lastModifiedBy>
  <cp:revision>6</cp:revision>
  <cp:lastPrinted>2015-12-03T02:18:00Z</cp:lastPrinted>
  <dcterms:created xsi:type="dcterms:W3CDTF">2019-09-30T08:31:00Z</dcterms:created>
  <dcterms:modified xsi:type="dcterms:W3CDTF">2021-12-02T00:51:00Z</dcterms:modified>
</cp:coreProperties>
</file>